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51" w:rsidRDefault="00476D51" w:rsidP="00476D51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76D51" w:rsidRDefault="00476D51" w:rsidP="00476D51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476D51" w:rsidRDefault="00476D51" w:rsidP="00476D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76D51" w:rsidRDefault="00476D51" w:rsidP="00476D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76D51" w:rsidRDefault="00476D51" w:rsidP="00476D5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76D51" w:rsidRDefault="00476D51" w:rsidP="00476D5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земельных участков площадью 22 875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29:22:073005:120, площадью 35 333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 с кадастровым номером 29:22:073005:119, расположенных в территориальном  округе Варавино-Фактория </w:t>
      </w:r>
      <w:r>
        <w:rPr>
          <w:sz w:val="26"/>
          <w:szCs w:val="26"/>
        </w:rPr>
        <w:br/>
        <w:t xml:space="preserve">г. Архангельска по проспекту Ленинградскому: </w:t>
      </w:r>
    </w:p>
    <w:p w:rsidR="00476D51" w:rsidRDefault="00476D51" w:rsidP="00476D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"Многоэтажная жилая застройка (высотная застройка)"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- 2.6</w:t>
      </w:r>
      <w:r>
        <w:rPr>
          <w:iCs/>
          <w:sz w:val="26"/>
          <w:szCs w:val="26"/>
          <w:lang w:eastAsia="en-US"/>
        </w:rPr>
        <w:t>).</w:t>
      </w:r>
    </w:p>
    <w:p w:rsidR="00476D51" w:rsidRDefault="00476D51" w:rsidP="00476D51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</w:t>
      </w:r>
      <w:r w:rsidR="00FD32C0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" </w:t>
      </w:r>
      <w:r w:rsidR="00FD32C0">
        <w:rPr>
          <w:bCs/>
          <w:sz w:val="26"/>
          <w:szCs w:val="26"/>
        </w:rPr>
        <w:t>февраля</w:t>
      </w:r>
      <w:r>
        <w:rPr>
          <w:bCs/>
          <w:sz w:val="26"/>
          <w:szCs w:val="26"/>
        </w:rPr>
        <w:t xml:space="preserve"> 2024 года по "</w:t>
      </w:r>
      <w:r w:rsidR="00FD32C0">
        <w:rPr>
          <w:bCs/>
          <w:sz w:val="26"/>
          <w:szCs w:val="26"/>
        </w:rPr>
        <w:t>14</w:t>
      </w:r>
      <w:r>
        <w:rPr>
          <w:bCs/>
          <w:sz w:val="26"/>
          <w:szCs w:val="26"/>
        </w:rPr>
        <w:t xml:space="preserve">" </w:t>
      </w:r>
      <w:r w:rsidR="00FD32C0">
        <w:rPr>
          <w:bCs/>
          <w:sz w:val="26"/>
          <w:szCs w:val="26"/>
        </w:rPr>
        <w:t>февраля</w:t>
      </w:r>
      <w:r>
        <w:rPr>
          <w:bCs/>
          <w:sz w:val="26"/>
          <w:szCs w:val="26"/>
        </w:rPr>
        <w:t xml:space="preserve"> 2024 года.</w:t>
      </w:r>
    </w:p>
    <w:p w:rsidR="00476D51" w:rsidRDefault="00476D51" w:rsidP="00476D5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  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предоставлении разре</w:t>
      </w:r>
      <w:bookmarkStart w:id="0" w:name="_GoBack"/>
      <w:bookmarkEnd w:id="0"/>
      <w:r>
        <w:rPr>
          <w:sz w:val="26"/>
          <w:szCs w:val="26"/>
        </w:rPr>
        <w:t xml:space="preserve">шения на условно разрешенный вид использования земельных участков, расположенных в территориальном округе Варавино-Фактория г. Архангельска по проспекту Ленинградскому"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76D51" w:rsidTr="00476D5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51" w:rsidRDefault="00476D5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51" w:rsidRDefault="00476D51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(земельные участки),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476D51" w:rsidRDefault="00476D51" w:rsidP="00476D51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</w:t>
      </w:r>
      <w:r w:rsidR="00DD3378">
        <w:rPr>
          <w:bCs/>
          <w:sz w:val="26"/>
          <w:szCs w:val="26"/>
        </w:rPr>
        <w:t>9 февраля</w:t>
      </w:r>
      <w:r>
        <w:rPr>
          <w:bCs/>
          <w:sz w:val="26"/>
          <w:szCs w:val="26"/>
        </w:rPr>
        <w:t xml:space="preserve"> 2024 года:</w:t>
      </w:r>
    </w:p>
    <w:p w:rsidR="00476D51" w:rsidRDefault="00476D51" w:rsidP="00476D51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476D51" w:rsidRDefault="00476D51" w:rsidP="00476D51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76D51" w:rsidRDefault="00476D51" w:rsidP="00476D51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</w:t>
      </w:r>
      <w:r w:rsidR="00DD3378">
        <w:rPr>
          <w:bCs/>
          <w:sz w:val="26"/>
          <w:szCs w:val="26"/>
        </w:rPr>
        <w:t>с "9" февраля 2024 года по "14" февраля 2024 года</w:t>
      </w:r>
      <w:r w:rsidR="00DD3378">
        <w:rPr>
          <w:bCs/>
          <w:sz w:val="26"/>
          <w:szCs w:val="26"/>
        </w:rPr>
        <w:t xml:space="preserve"> </w:t>
      </w:r>
      <w:r w:rsidR="00DD3378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(с понедельника по пятницу, рабочие дни). </w:t>
      </w:r>
    </w:p>
    <w:p w:rsidR="00476D51" w:rsidRDefault="00476D51" w:rsidP="00476D51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76D51" w:rsidRDefault="00476D51" w:rsidP="00476D5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4961"/>
      </w:tblGrid>
      <w:tr w:rsidR="00476D51" w:rsidTr="00DD337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51" w:rsidRDefault="00476D5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51" w:rsidRDefault="00476D5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51" w:rsidRDefault="00476D5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76D51" w:rsidTr="00DD337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51" w:rsidRDefault="00476D5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476D51" w:rsidRDefault="00476D5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51" w:rsidRDefault="00476D5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12 </w:t>
            </w:r>
            <w:r w:rsidR="00DD3378">
              <w:rPr>
                <w:bCs/>
                <w:sz w:val="24"/>
                <w:szCs w:val="24"/>
                <w:lang w:eastAsia="en-US"/>
              </w:rPr>
              <w:t>февраля</w:t>
            </w:r>
            <w:r>
              <w:rPr>
                <w:bCs/>
                <w:sz w:val="24"/>
                <w:szCs w:val="24"/>
                <w:lang w:eastAsia="en-US"/>
              </w:rPr>
              <w:t xml:space="preserve"> 2024 года</w:t>
            </w:r>
          </w:p>
          <w:p w:rsidR="00476D51" w:rsidRDefault="00476D51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51" w:rsidRDefault="00476D51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76D51" w:rsidRDefault="00476D51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76D51" w:rsidRDefault="00476D51" w:rsidP="00476D51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76D51" w:rsidRDefault="00476D51" w:rsidP="00476D5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76D51" w:rsidRDefault="00476D51" w:rsidP="00476D51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76D51" w:rsidRDefault="00476D51" w:rsidP="00476D5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76D51" w:rsidRDefault="00476D51" w:rsidP="00476D5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76D51" w:rsidRDefault="00476D51" w:rsidP="00476D5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76D51" w:rsidRDefault="00476D51" w:rsidP="00476D5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476D5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E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05E3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6D51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78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2C0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2024-01-15T12:33:00Z</dcterms:created>
  <dcterms:modified xsi:type="dcterms:W3CDTF">2024-01-16T08:47:00Z</dcterms:modified>
</cp:coreProperties>
</file>